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E3" w:rsidRPr="00643B6F" w:rsidRDefault="003E21E3" w:rsidP="003E21E3">
      <w:pPr>
        <w:pStyle w:val="a3"/>
        <w:jc w:val="right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УТВЕРЖДЕНО</w:t>
      </w:r>
    </w:p>
    <w:p w:rsidR="003E21E3" w:rsidRPr="00643B6F" w:rsidRDefault="003E21E3" w:rsidP="003E21E3">
      <w:pPr>
        <w:pStyle w:val="a3"/>
        <w:jc w:val="right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приказом № 42 </w:t>
      </w:r>
    </w:p>
    <w:p w:rsidR="003E21E3" w:rsidRPr="00643B6F" w:rsidRDefault="003E21E3" w:rsidP="003E21E3">
      <w:pPr>
        <w:pStyle w:val="a3"/>
        <w:jc w:val="right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от 08.11.2019 г.</w:t>
      </w:r>
    </w:p>
    <w:p w:rsidR="003E21E3" w:rsidRDefault="003E21E3" w:rsidP="003E21E3">
      <w:pPr>
        <w:pStyle w:val="a3"/>
        <w:jc w:val="right"/>
        <w:rPr>
          <w:lang w:val="ru-RU"/>
        </w:rPr>
      </w:pPr>
    </w:p>
    <w:p w:rsidR="003E21E3" w:rsidRPr="00643B6F" w:rsidRDefault="003E21E3" w:rsidP="003E21E3">
      <w:pPr>
        <w:pStyle w:val="a3"/>
        <w:jc w:val="center"/>
        <w:rPr>
          <w:b/>
          <w:sz w:val="28"/>
          <w:szCs w:val="28"/>
          <w:lang w:val="ru-RU"/>
        </w:rPr>
      </w:pPr>
      <w:r w:rsidRPr="00643B6F">
        <w:rPr>
          <w:b/>
          <w:sz w:val="28"/>
          <w:szCs w:val="28"/>
          <w:lang w:val="ru-RU"/>
        </w:rPr>
        <w:t xml:space="preserve">Положение </w:t>
      </w:r>
    </w:p>
    <w:p w:rsidR="003E21E3" w:rsidRPr="00643B6F" w:rsidRDefault="003E21E3" w:rsidP="003E21E3">
      <w:pPr>
        <w:pStyle w:val="a3"/>
        <w:jc w:val="center"/>
        <w:rPr>
          <w:b/>
          <w:sz w:val="28"/>
          <w:szCs w:val="28"/>
          <w:lang w:val="ru-RU"/>
        </w:rPr>
      </w:pPr>
      <w:r w:rsidRPr="00643B6F">
        <w:rPr>
          <w:b/>
          <w:sz w:val="28"/>
          <w:szCs w:val="28"/>
          <w:lang w:val="ru-RU"/>
        </w:rPr>
        <w:t>о порядке допуска собаки-поводыря в муниципальное казенное учреждение культуры «Централизованное культурно-досуговое объединение администрации Побединского сельского поселения Хабаровского муниципального района Хабаровского края»</w:t>
      </w:r>
    </w:p>
    <w:p w:rsidR="003E21E3" w:rsidRDefault="003E21E3" w:rsidP="003E21E3">
      <w:pPr>
        <w:pStyle w:val="a3"/>
        <w:jc w:val="center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jc w:val="center"/>
        <w:rPr>
          <w:b/>
          <w:sz w:val="28"/>
          <w:szCs w:val="28"/>
          <w:lang w:val="ru-RU"/>
        </w:rPr>
      </w:pPr>
      <w:r w:rsidRPr="00643B6F">
        <w:rPr>
          <w:b/>
          <w:sz w:val="28"/>
          <w:szCs w:val="28"/>
          <w:lang w:val="ru-RU"/>
        </w:rPr>
        <w:t xml:space="preserve">Глава 1. Общие положения </w:t>
      </w:r>
    </w:p>
    <w:p w:rsidR="003E21E3" w:rsidRPr="00643B6F" w:rsidRDefault="003E21E3" w:rsidP="003E21E3">
      <w:pPr>
        <w:pStyle w:val="a3"/>
        <w:jc w:val="center"/>
        <w:rPr>
          <w:b/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1.1. </w:t>
      </w:r>
      <w:proofErr w:type="gramStart"/>
      <w:r w:rsidRPr="00643B6F">
        <w:rPr>
          <w:sz w:val="28"/>
          <w:szCs w:val="28"/>
          <w:lang w:val="ru-RU"/>
        </w:rPr>
        <w:t>Настоящее Положение о порядке допуска собаки-поводыря в Организацию разработано в соответствии с частью второй статьи 15 Федерального закона от 24 ноября 1995 года № 181-ФЗ «О социальной защите инвалидов в Российской Федерации», постановлением Пр</w:t>
      </w:r>
      <w:r>
        <w:rPr>
          <w:sz w:val="28"/>
          <w:szCs w:val="28"/>
          <w:lang w:val="ru-RU"/>
        </w:rPr>
        <w:t>авительства Хабаровского края от 21.04.2015 № 79-пр</w:t>
      </w:r>
      <w:r w:rsidRPr="00643B6F">
        <w:rPr>
          <w:sz w:val="28"/>
          <w:szCs w:val="28"/>
          <w:lang w:val="ru-RU"/>
        </w:rPr>
        <w:t xml:space="preserve"> «</w:t>
      </w:r>
      <w:r w:rsidRPr="00B210F3">
        <w:rPr>
          <w:spacing w:val="2"/>
          <w:sz w:val="28"/>
          <w:szCs w:val="28"/>
          <w:shd w:val="clear" w:color="auto" w:fill="FFFFFF"/>
          <w:lang w:val="ru-RU"/>
        </w:rPr>
        <w:t>Об утверждении Правил содержания животных на территории Хабаровского края и</w:t>
      </w:r>
      <w:r>
        <w:rPr>
          <w:spacing w:val="2"/>
          <w:sz w:val="28"/>
          <w:szCs w:val="28"/>
          <w:lang w:val="ru-RU"/>
        </w:rPr>
        <w:t xml:space="preserve"> </w:t>
      </w:r>
      <w:r w:rsidRPr="00B210F3">
        <w:rPr>
          <w:spacing w:val="2"/>
          <w:sz w:val="28"/>
          <w:szCs w:val="28"/>
          <w:shd w:val="clear" w:color="auto" w:fill="FFFFFF"/>
          <w:lang w:val="ru-RU"/>
        </w:rPr>
        <w:t>Порядка регистрации домашних животных на территории Хабаровского края</w:t>
      </w:r>
      <w:r>
        <w:rPr>
          <w:spacing w:val="2"/>
          <w:sz w:val="28"/>
          <w:szCs w:val="28"/>
          <w:shd w:val="clear" w:color="auto" w:fill="FFFFFF"/>
          <w:lang w:val="ru-RU"/>
        </w:rPr>
        <w:t>»</w:t>
      </w:r>
      <w:r w:rsidRPr="00643B6F">
        <w:rPr>
          <w:sz w:val="28"/>
          <w:szCs w:val="28"/>
          <w:lang w:val="ru-RU"/>
        </w:rPr>
        <w:t>, иными нормативными правовыми актами</w:t>
      </w:r>
      <w:proofErr w:type="gramEnd"/>
      <w:r w:rsidRPr="00643B6F">
        <w:rPr>
          <w:sz w:val="28"/>
          <w:szCs w:val="28"/>
          <w:lang w:val="ru-RU"/>
        </w:rPr>
        <w:t xml:space="preserve"> Российской </w:t>
      </w:r>
      <w:r>
        <w:rPr>
          <w:sz w:val="28"/>
          <w:szCs w:val="28"/>
          <w:lang w:val="ru-RU"/>
        </w:rPr>
        <w:t>Федерации и Хабаровского края.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1.2. Положение устанавливает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требования к допуску в Организацию собаки-поводыря;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требования к условиям, необходимым для оказания услуг лицам с собакой</w:t>
      </w:r>
      <w:r>
        <w:rPr>
          <w:sz w:val="28"/>
          <w:szCs w:val="28"/>
          <w:lang w:val="ru-RU"/>
        </w:rPr>
        <w:t>-</w:t>
      </w:r>
      <w:r w:rsidRPr="00643B6F">
        <w:rPr>
          <w:sz w:val="28"/>
          <w:szCs w:val="28"/>
          <w:lang w:val="ru-RU"/>
        </w:rPr>
        <w:t xml:space="preserve">поводырём;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порядок действий сотрудников при посещении Организации лица с собакой</w:t>
      </w:r>
      <w:r>
        <w:rPr>
          <w:sz w:val="28"/>
          <w:szCs w:val="28"/>
          <w:lang w:val="ru-RU"/>
        </w:rPr>
        <w:t>-</w:t>
      </w:r>
      <w:r w:rsidRPr="00643B6F">
        <w:rPr>
          <w:sz w:val="28"/>
          <w:szCs w:val="28"/>
          <w:lang w:val="ru-RU"/>
        </w:rPr>
        <w:t xml:space="preserve">поводырем;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1.3. Положение основывается на принципах нравственного и гуманного отношения к домашним животным и распростра</w:t>
      </w:r>
      <w:r>
        <w:rPr>
          <w:sz w:val="28"/>
          <w:szCs w:val="28"/>
          <w:lang w:val="ru-RU"/>
        </w:rPr>
        <w:t>няется на всех владельцев собак</w:t>
      </w:r>
      <w:r w:rsidRPr="00643B6F">
        <w:rPr>
          <w:sz w:val="28"/>
          <w:szCs w:val="28"/>
          <w:lang w:val="ru-RU"/>
        </w:rPr>
        <w:t>-поводырей, включая организации, независимо от формы собственности, наход</w:t>
      </w:r>
      <w:r>
        <w:rPr>
          <w:sz w:val="28"/>
          <w:szCs w:val="28"/>
          <w:lang w:val="ru-RU"/>
        </w:rPr>
        <w:t>ящиеся на территории Хабаровского края</w:t>
      </w:r>
      <w:r w:rsidRPr="00643B6F">
        <w:rPr>
          <w:sz w:val="28"/>
          <w:szCs w:val="28"/>
          <w:lang w:val="ru-RU"/>
        </w:rPr>
        <w:t>.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Pr="00B210F3" w:rsidRDefault="003E21E3" w:rsidP="003E21E3">
      <w:pPr>
        <w:pStyle w:val="a3"/>
        <w:ind w:firstLine="567"/>
        <w:jc w:val="both"/>
        <w:rPr>
          <w:b/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 </w:t>
      </w:r>
      <w:r w:rsidRPr="00B210F3">
        <w:rPr>
          <w:b/>
          <w:sz w:val="28"/>
          <w:szCs w:val="28"/>
          <w:lang w:val="ru-RU"/>
        </w:rPr>
        <w:t xml:space="preserve">Глава 2. Требования к допуску в Организацию собаки-поводыря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2.1. Допуск собаки-поводыря в Организацию возможен только при наличии документа, подтверждающего ее специальное обучение и выдаваемого по форме и в порядке, утвержденном Приказом Минтруда России от 22.06.2015 № 386н «Об утверждении формы документа, подтверждающего специальное обучение собаки</w:t>
      </w:r>
      <w:r>
        <w:rPr>
          <w:sz w:val="28"/>
          <w:szCs w:val="28"/>
          <w:lang w:val="ru-RU"/>
        </w:rPr>
        <w:t>-</w:t>
      </w:r>
      <w:r w:rsidRPr="00643B6F">
        <w:rPr>
          <w:sz w:val="28"/>
          <w:szCs w:val="28"/>
          <w:lang w:val="ru-RU"/>
        </w:rPr>
        <w:t xml:space="preserve">проводника, и порядка его выдачи».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2.2. При посещении Организации владелец собаки-поводыря должен иметь при себе в обязательном порядке документы, подтверждающие статус собаки, как поводыря: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lastRenderedPageBreak/>
        <w:t xml:space="preserve">паспорт собаки-поводыря, подтверждающий, что собака обучалась дрессуре по специальному курсу для собак-поводырей и не является агрессивной для окружающих (форма паспорта прилагается);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ветеринарный паспорт (ветеринарное свидетельство) на собаку, подтверждающий наличие всех необходимых прививок и осмотра ветеринара;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наличие у собаки намордника и специальной шлейки собаки-поводыря с опознавательными знаками и светоотражающими элементами.</w:t>
      </w:r>
    </w:p>
    <w:p w:rsidR="003E21E3" w:rsidRPr="00643B6F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jc w:val="center"/>
        <w:rPr>
          <w:sz w:val="28"/>
          <w:szCs w:val="28"/>
          <w:lang w:val="ru-RU"/>
        </w:rPr>
      </w:pPr>
      <w:r w:rsidRPr="00B210F3">
        <w:rPr>
          <w:b/>
          <w:sz w:val="28"/>
          <w:szCs w:val="28"/>
          <w:lang w:val="ru-RU"/>
        </w:rPr>
        <w:t>Глава 3. Требования к условиям, необходимым для оказания услуг лицам с собакой-поводырём</w:t>
      </w:r>
      <w:r w:rsidRPr="00643B6F">
        <w:rPr>
          <w:sz w:val="28"/>
          <w:szCs w:val="28"/>
          <w:lang w:val="ru-RU"/>
        </w:rPr>
        <w:t xml:space="preserve"> </w:t>
      </w:r>
    </w:p>
    <w:p w:rsidR="003E21E3" w:rsidRDefault="003E21E3" w:rsidP="003E21E3">
      <w:pPr>
        <w:pStyle w:val="a3"/>
        <w:jc w:val="center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3.1. В Организации рекомендуется предусмотреть для собаки-поводыря специальное место для отдыха/ожидания, минимальный размер которого составляет 1,5 м</w:t>
      </w:r>
      <w:proofErr w:type="gramStart"/>
      <w:r w:rsidRPr="00643B6F">
        <w:rPr>
          <w:sz w:val="28"/>
          <w:szCs w:val="28"/>
          <w:lang w:val="ru-RU"/>
        </w:rPr>
        <w:t>2</w:t>
      </w:r>
      <w:proofErr w:type="gramEnd"/>
      <w:r w:rsidRPr="00643B6F">
        <w:rPr>
          <w:sz w:val="28"/>
          <w:szCs w:val="28"/>
          <w:lang w:val="ru-RU"/>
        </w:rPr>
        <w:t xml:space="preserve"> с возможностью фиксации собаки на свободном поводке. </w:t>
      </w:r>
      <w:proofErr w:type="gramStart"/>
      <w:r w:rsidRPr="00643B6F">
        <w:rPr>
          <w:sz w:val="28"/>
          <w:szCs w:val="28"/>
          <w:lang w:val="ru-RU"/>
        </w:rPr>
        <w:t>Место отдыха/ожидания собаки</w:t>
      </w:r>
      <w:r>
        <w:rPr>
          <w:sz w:val="28"/>
          <w:szCs w:val="28"/>
          <w:lang w:val="ru-RU"/>
        </w:rPr>
        <w:t>-</w:t>
      </w:r>
      <w:r w:rsidRPr="00643B6F">
        <w:rPr>
          <w:sz w:val="28"/>
          <w:szCs w:val="28"/>
          <w:lang w:val="ru-RU"/>
        </w:rPr>
        <w:t xml:space="preserve">поводыря должно быть защищенным от холода (сквозняков) и перегрева (вдали от Утверждено приказом </w:t>
      </w:r>
      <w:r>
        <w:rPr>
          <w:sz w:val="28"/>
          <w:szCs w:val="28"/>
          <w:lang w:val="ru-RU"/>
        </w:rPr>
        <w:t xml:space="preserve">Муниципальное </w:t>
      </w:r>
      <w:r w:rsidRPr="00793ECE">
        <w:rPr>
          <w:sz w:val="28"/>
          <w:szCs w:val="28"/>
          <w:lang w:val="ru-RU"/>
        </w:rPr>
        <w:t>казенное учреждение культуры</w:t>
      </w:r>
      <w:r>
        <w:rPr>
          <w:sz w:val="28"/>
          <w:szCs w:val="28"/>
          <w:lang w:val="ru-RU"/>
        </w:rPr>
        <w:t xml:space="preserve"> «Централизованное культурно-</w:t>
      </w:r>
      <w:r w:rsidRPr="00793ECE">
        <w:rPr>
          <w:sz w:val="28"/>
          <w:szCs w:val="28"/>
          <w:lang w:val="ru-RU"/>
        </w:rPr>
        <w:t>досуговое объединение администрации Побединского сельского поселения Хабаровского муниципального района Хабаровского края</w:t>
      </w:r>
      <w:r w:rsidRPr="00793ECE">
        <w:rPr>
          <w:b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от 08.11.2019 г.</w:t>
      </w:r>
      <w:r w:rsidRPr="00643B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42 </w:t>
      </w:r>
      <w:r w:rsidRPr="00643B6F">
        <w:rPr>
          <w:sz w:val="28"/>
          <w:szCs w:val="28"/>
          <w:lang w:val="ru-RU"/>
        </w:rPr>
        <w:t xml:space="preserve">обогревающих приборов, ограждено от прямых лучей солнца), и не должно располагаться на проходе. </w:t>
      </w:r>
      <w:proofErr w:type="gramEnd"/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3.2. Рекомендуется обеспечить зону отдыха/ожидания чистой подстилкой и не переворачиваемой поилкой для воды. Обеспечение водой осуществляется из водопровода, качество воды должно соответствовать </w:t>
      </w:r>
      <w:proofErr w:type="spellStart"/>
      <w:r w:rsidRPr="00643B6F">
        <w:rPr>
          <w:sz w:val="28"/>
          <w:szCs w:val="28"/>
          <w:lang w:val="ru-RU"/>
        </w:rPr>
        <w:t>ГОСТу</w:t>
      </w:r>
      <w:proofErr w:type="spellEnd"/>
      <w:r w:rsidRPr="00643B6F">
        <w:rPr>
          <w:sz w:val="28"/>
          <w:szCs w:val="28"/>
          <w:lang w:val="ru-RU"/>
        </w:rPr>
        <w:t>.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 3.3. При необходимости организуется специальное место для выгула собаки</w:t>
      </w:r>
      <w:r>
        <w:rPr>
          <w:sz w:val="28"/>
          <w:szCs w:val="28"/>
          <w:lang w:val="ru-RU"/>
        </w:rPr>
        <w:t>-</w:t>
      </w:r>
      <w:r w:rsidRPr="00643B6F">
        <w:rPr>
          <w:sz w:val="28"/>
          <w:szCs w:val="28"/>
          <w:lang w:val="ru-RU"/>
        </w:rPr>
        <w:t xml:space="preserve">поводыря. Выгул собаки осуществляется в наморднике и на поводке, </w:t>
      </w:r>
      <w:proofErr w:type="gramStart"/>
      <w:r w:rsidRPr="00643B6F">
        <w:rPr>
          <w:sz w:val="28"/>
          <w:szCs w:val="28"/>
          <w:lang w:val="ru-RU"/>
        </w:rPr>
        <w:t>в дали</w:t>
      </w:r>
      <w:proofErr w:type="gramEnd"/>
      <w:r w:rsidRPr="00643B6F">
        <w:rPr>
          <w:sz w:val="28"/>
          <w:szCs w:val="28"/>
          <w:lang w:val="ru-RU"/>
        </w:rPr>
        <w:t xml:space="preserve"> от тротуара, детских и спортивных площадок.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Pr="00172641" w:rsidRDefault="003E21E3" w:rsidP="003E21E3">
      <w:pPr>
        <w:pStyle w:val="a3"/>
        <w:ind w:firstLine="567"/>
        <w:jc w:val="center"/>
        <w:rPr>
          <w:b/>
          <w:sz w:val="28"/>
          <w:szCs w:val="28"/>
          <w:lang w:val="ru-RU"/>
        </w:rPr>
      </w:pPr>
      <w:r w:rsidRPr="00172641">
        <w:rPr>
          <w:b/>
          <w:sz w:val="28"/>
          <w:szCs w:val="28"/>
          <w:lang w:val="ru-RU"/>
        </w:rPr>
        <w:t>Глава 4. Порядок действий сотрудников при посещении Организации лица с собакой-поводырем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>4.1. В случае</w:t>
      </w:r>
      <w:proofErr w:type="gramStart"/>
      <w:r w:rsidRPr="00643B6F">
        <w:rPr>
          <w:sz w:val="28"/>
          <w:szCs w:val="28"/>
          <w:lang w:val="ru-RU"/>
        </w:rPr>
        <w:t>,</w:t>
      </w:r>
      <w:proofErr w:type="gramEnd"/>
      <w:r w:rsidRPr="00643B6F">
        <w:rPr>
          <w:sz w:val="28"/>
          <w:szCs w:val="28"/>
          <w:lang w:val="ru-RU"/>
        </w:rPr>
        <w:t xml:space="preserve"> если посетитель заранее сообщает о своем приходе ответственному за сопровождение в Организации маломобильных групп населения и инвалидов, по телефонам, указанным на официальном сайте образовательной организации в разделе «Доступная среда», ответственный уточняет: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1) время посещения;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2) необходимость в получении услуги на объекте;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3) наличие собаки-поводыря;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4) потребность в особых условиях ожидания собаки-поводыря на время получения услуги.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lastRenderedPageBreak/>
        <w:t xml:space="preserve">4.2. В случае явки лица с собакой-поводырем без предупреждения вахтер по телефону связывается с ответственным лицом и предупреждает о приходе посетителя с собакой-поводырем.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4.3. При необходимости ответственное лицо показывает место отдыха/ожидания для собаки-поводыря, далее сопровождает владельца к месту оказания услуги.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4.4. По окончанию предоставления услуги ответственное лицо сопровождает посетителя к месту отдыха/ожидания собаки-поводыря (если ранее в этом была потребность) и уточняет необходимость в помощи по ориентации на территории образовательной организации.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4.5. Во время выполнения собакой-поводырем функций сопровождения запрещается посторонним лицам ее угощать, гладить, звать, так как это может отвлечь собаку от исполнения обязанностей и повлечь совершение ошибки, опасной для хозяина.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Общаться с собакой можно только с разрешения ее хозяина, в свободное от выполнения функций сопровождения время.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</w:t>
      </w:r>
      <w:r w:rsidRPr="00643B6F">
        <w:rPr>
          <w:sz w:val="28"/>
          <w:szCs w:val="28"/>
          <w:lang w:val="ru-RU"/>
        </w:rPr>
        <w:t xml:space="preserve">Приложение </w:t>
      </w:r>
    </w:p>
    <w:p w:rsidR="003E21E3" w:rsidRDefault="003E21E3" w:rsidP="003E21E3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</w:t>
      </w:r>
      <w:r w:rsidRPr="00643B6F">
        <w:rPr>
          <w:sz w:val="28"/>
          <w:szCs w:val="28"/>
          <w:lang w:val="ru-RU"/>
        </w:rPr>
        <w:t>к Положению о порядке</w:t>
      </w:r>
    </w:p>
    <w:p w:rsidR="003E21E3" w:rsidRDefault="003E21E3" w:rsidP="003E21E3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</w:t>
      </w:r>
      <w:r w:rsidRPr="00643B6F">
        <w:rPr>
          <w:sz w:val="28"/>
          <w:szCs w:val="28"/>
          <w:lang w:val="ru-RU"/>
        </w:rPr>
        <w:t xml:space="preserve">допуска собаки-поводыря </w:t>
      </w:r>
      <w:proofErr w:type="gramStart"/>
      <w:r w:rsidRPr="00643B6F">
        <w:rPr>
          <w:sz w:val="28"/>
          <w:szCs w:val="28"/>
          <w:lang w:val="ru-RU"/>
        </w:rPr>
        <w:t>в</w:t>
      </w:r>
      <w:proofErr w:type="gramEnd"/>
    </w:p>
    <w:p w:rsidR="003E21E3" w:rsidRDefault="003E21E3" w:rsidP="003E21E3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МКУК «ЦКДО» 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Pr="00172641" w:rsidRDefault="003E21E3" w:rsidP="003E21E3">
      <w:pPr>
        <w:pStyle w:val="a3"/>
        <w:ind w:firstLine="567"/>
        <w:jc w:val="center"/>
        <w:rPr>
          <w:b/>
          <w:sz w:val="28"/>
          <w:szCs w:val="28"/>
          <w:lang w:val="ru-RU"/>
        </w:rPr>
      </w:pPr>
      <w:r w:rsidRPr="00172641">
        <w:rPr>
          <w:b/>
          <w:sz w:val="28"/>
          <w:szCs w:val="28"/>
          <w:lang w:val="ru-RU"/>
        </w:rPr>
        <w:t>Форма паспорта на собаку - проводника</w:t>
      </w: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</w:p>
    <w:p w:rsidR="003E21E3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643B6F">
        <w:rPr>
          <w:sz w:val="28"/>
          <w:szCs w:val="28"/>
          <w:lang w:val="ru-RU"/>
        </w:rPr>
        <w:t xml:space="preserve">Лицевая сторона паспорта изготавливается из износостойкого материала темно-зеленого цвета. </w:t>
      </w:r>
    </w:p>
    <w:p w:rsidR="003E21E3" w:rsidRPr="00BD0267" w:rsidRDefault="003E21E3" w:rsidP="003E21E3">
      <w:pPr>
        <w:pStyle w:val="a3"/>
        <w:ind w:firstLine="567"/>
        <w:jc w:val="both"/>
        <w:rPr>
          <w:sz w:val="28"/>
          <w:szCs w:val="28"/>
          <w:lang w:val="ru-RU"/>
        </w:rPr>
      </w:pPr>
      <w:r w:rsidRPr="00BD0267">
        <w:rPr>
          <w:color w:val="2D2D2D"/>
          <w:sz w:val="23"/>
          <w:szCs w:val="23"/>
          <w:lang w:val="ru-RU"/>
        </w:rPr>
        <w:br/>
      </w:r>
    </w:p>
    <w:p w:rsidR="003E21E3" w:rsidRDefault="003E21E3" w:rsidP="003E21E3">
      <w:pPr>
        <w:pStyle w:val="topleveltext"/>
        <w:spacing w:before="0" w:beforeAutospacing="0" w:after="0" w:afterAutospacing="0" w:line="352" w:lineRule="atLeast"/>
        <w:jc w:val="center"/>
        <w:textAlignment w:val="baseline"/>
        <w:rPr>
          <w:color w:val="2D2D2D"/>
          <w:sz w:val="23"/>
          <w:szCs w:val="23"/>
        </w:rPr>
      </w:pPr>
      <w:r>
        <w:rPr>
          <w:noProof/>
          <w:color w:val="2D2D2D"/>
          <w:sz w:val="23"/>
          <w:szCs w:val="23"/>
        </w:rPr>
        <w:drawing>
          <wp:inline distT="0" distB="0" distL="0" distR="0">
            <wp:extent cx="3721100" cy="1807845"/>
            <wp:effectExtent l="19050" t="0" r="0" b="0"/>
            <wp:docPr id="1" name="Рисунок 1" descr="Об утверждении формы документа, подтверждающего специальное обучение собаки-проводника, и порядка его вы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формы документа, подтверждающего специальное обучение собаки-проводника, и порядка его выдач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1E3" w:rsidRDefault="003E21E3" w:rsidP="003E21E3">
      <w:pPr>
        <w:pStyle w:val="formattext"/>
        <w:spacing w:before="0" w:beforeAutospacing="0" w:after="0" w:afterAutospacing="0" w:line="352" w:lineRule="atLeast"/>
        <w:jc w:val="center"/>
        <w:textAlignment w:val="baseline"/>
      </w:pPr>
    </w:p>
    <w:p w:rsidR="003E21E3" w:rsidRDefault="003E21E3" w:rsidP="003E21E3">
      <w:pPr>
        <w:pStyle w:val="formattext"/>
        <w:spacing w:before="0" w:beforeAutospacing="0" w:after="0" w:afterAutospacing="0" w:line="352" w:lineRule="atLeast"/>
        <w:jc w:val="center"/>
        <w:textAlignment w:val="baseline"/>
      </w:pPr>
    </w:p>
    <w:p w:rsidR="003E21E3" w:rsidRDefault="003E21E3" w:rsidP="003E21E3">
      <w:pPr>
        <w:pStyle w:val="formattext"/>
        <w:spacing w:before="0" w:beforeAutospacing="0" w:after="0" w:afterAutospacing="0" w:line="352" w:lineRule="atLeast"/>
        <w:ind w:firstLine="567"/>
        <w:textAlignment w:val="baseline"/>
        <w:rPr>
          <w:color w:val="2D2D2D"/>
          <w:sz w:val="23"/>
          <w:szCs w:val="23"/>
        </w:rPr>
      </w:pPr>
      <w:r>
        <w:rPr>
          <w:color w:val="2D2D2D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формы документа, подтверждающего специальное обучение собаки-проводника, и порядка его выдачи" style="width:8.35pt;height:17.6pt"/>
        </w:pict>
      </w:r>
      <w:r>
        <w:rPr>
          <w:color w:val="2D2D2D"/>
          <w:sz w:val="23"/>
          <w:szCs w:val="23"/>
        </w:rPr>
        <w:t> </w:t>
      </w:r>
      <w:r w:rsidRPr="00BD0267">
        <w:rPr>
          <w:color w:val="2D2D2D"/>
          <w:sz w:val="28"/>
          <w:szCs w:val="28"/>
        </w:rPr>
        <w:t>На внутренних сторонах паспорта вклеиваются вкладыши из картона или плотной бумаги светлого цвета.</w:t>
      </w:r>
      <w:r w:rsidRPr="00BD0267">
        <w:rPr>
          <w:color w:val="2D2D2D"/>
          <w:sz w:val="28"/>
          <w:szCs w:val="28"/>
        </w:rPr>
        <w:br/>
      </w:r>
    </w:p>
    <w:p w:rsidR="003E21E3" w:rsidRDefault="003E21E3" w:rsidP="003E21E3">
      <w:pPr>
        <w:pStyle w:val="topleveltext"/>
        <w:spacing w:before="0" w:beforeAutospacing="0" w:after="0" w:afterAutospacing="0" w:line="352" w:lineRule="atLeast"/>
        <w:jc w:val="center"/>
        <w:textAlignment w:val="baseline"/>
        <w:rPr>
          <w:color w:val="2D2D2D"/>
          <w:sz w:val="23"/>
          <w:szCs w:val="23"/>
        </w:rPr>
      </w:pPr>
      <w:r>
        <w:rPr>
          <w:noProof/>
          <w:color w:val="2D2D2D"/>
          <w:sz w:val="23"/>
          <w:szCs w:val="23"/>
        </w:rPr>
        <w:drawing>
          <wp:inline distT="0" distB="0" distL="0" distR="0">
            <wp:extent cx="5422900" cy="3434080"/>
            <wp:effectExtent l="19050" t="0" r="6350" b="0"/>
            <wp:docPr id="3" name="Рисунок 3" descr="Об утверждении формы документа, подтверждающего специальное обучение собаки-проводника, и порядка его вы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формы документа, подтверждающего специальное обучение собаки-проводника, и порядка его выдач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1E3" w:rsidRDefault="003E21E3" w:rsidP="003E21E3">
      <w:pPr>
        <w:pStyle w:val="a3"/>
        <w:rPr>
          <w:rFonts w:eastAsia="Times New Roman"/>
          <w:color w:val="2D2D2D"/>
          <w:sz w:val="23"/>
          <w:szCs w:val="23"/>
          <w:lang w:val="ru-RU" w:eastAsia="ru-RU" w:bidi="ar-SA"/>
        </w:rPr>
      </w:pPr>
    </w:p>
    <w:p w:rsidR="00CD4E3F" w:rsidRPr="003E21E3" w:rsidRDefault="00CD4E3F">
      <w:pPr>
        <w:rPr>
          <w:rFonts w:ascii="Times New Roman" w:hAnsi="Times New Roman" w:cs="Times New Roman"/>
        </w:rPr>
      </w:pPr>
    </w:p>
    <w:sectPr w:rsidR="00CD4E3F" w:rsidRPr="003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21E3"/>
    <w:rsid w:val="003E21E3"/>
    <w:rsid w:val="00CD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1E3"/>
    <w:pPr>
      <w:spacing w:after="0" w:line="240" w:lineRule="auto"/>
    </w:pPr>
    <w:rPr>
      <w:rFonts w:ascii="Times New Roman" w:eastAsia="Calibri" w:hAnsi="Times New Roman" w:cs="Times New Roman"/>
      <w:sz w:val="32"/>
      <w:szCs w:val="32"/>
      <w:lang w:val="en-US" w:eastAsia="en-US" w:bidi="en-US"/>
    </w:rPr>
  </w:style>
  <w:style w:type="paragraph" w:customStyle="1" w:styleId="formattext">
    <w:name w:val="formattext"/>
    <w:basedOn w:val="a"/>
    <w:rsid w:val="003E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3E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2019-12-17T07:01:00Z</dcterms:created>
  <dcterms:modified xsi:type="dcterms:W3CDTF">2019-12-17T07:02:00Z</dcterms:modified>
</cp:coreProperties>
</file>